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Pr="00BE7A99" w:rsidRDefault="009048EE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10144B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Pr="00151DFB">
        <w:rPr>
          <w:rFonts w:ascii="Times New Roman" w:hAnsi="Times New Roman"/>
          <w:sz w:val="28"/>
          <w:szCs w:val="28"/>
          <w:u w:val="single"/>
        </w:rPr>
        <w:t>07.12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773FD">
        <w:rPr>
          <w:rFonts w:ascii="Times New Roman" w:hAnsi="Times New Roman"/>
          <w:sz w:val="28"/>
          <w:szCs w:val="28"/>
        </w:rPr>
        <w:t>№</w:t>
      </w:r>
      <w:r w:rsidRPr="00C0538D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108</w:t>
      </w:r>
      <w:r w:rsidRPr="0010144B">
        <w:rPr>
          <w:rFonts w:ascii="Times New Roman" w:hAnsi="Times New Roman"/>
          <w:sz w:val="28"/>
          <w:szCs w:val="28"/>
          <w:u w:val="single"/>
        </w:rPr>
        <w:t>-п</w:t>
      </w:r>
    </w:p>
    <w:p w:rsidR="009048EE" w:rsidRPr="00A773FD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9048EE" w:rsidRPr="00090CBC" w:rsidRDefault="009048EE" w:rsidP="00C0538D">
      <w:pPr>
        <w:pStyle w:val="NoSpacing"/>
        <w:rPr>
          <w:rFonts w:ascii="Times New Roman" w:hAnsi="Times New Roman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 пр</w:t>
      </w:r>
      <w:r>
        <w:rPr>
          <w:rFonts w:ascii="Times New Roman" w:hAnsi="Times New Roman"/>
          <w:sz w:val="28"/>
          <w:szCs w:val="28"/>
        </w:rPr>
        <w:t>исвоении адреса»</w:t>
      </w: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A773FD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Присвоить  адрес с кадастровым номером 56:31:0602001:329 : Российская Федерация,</w:t>
      </w:r>
      <w:r w:rsidRPr="00090CBC">
        <w:rPr>
          <w:rFonts w:ascii="Times New Roman" w:hAnsi="Times New Roman"/>
          <w:sz w:val="28"/>
          <w:szCs w:val="28"/>
        </w:rPr>
        <w:t xml:space="preserve"> Оренбургская область, Ташлинский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поселок, Калининская улица, дом 3/ 1</w:t>
      </w:r>
      <w:r w:rsidRPr="00A773FD">
        <w:rPr>
          <w:rFonts w:ascii="Times New Roman" w:hAnsi="Times New Roman"/>
          <w:sz w:val="28"/>
          <w:szCs w:val="28"/>
        </w:rPr>
        <w:t>.</w:t>
      </w: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0CBC">
        <w:rPr>
          <w:rFonts w:ascii="Times New Roman" w:hAnsi="Times New Roman"/>
          <w:sz w:val="28"/>
          <w:szCs w:val="28"/>
        </w:rPr>
        <w:t>2. Постановление вступает в силу  со дня подписания.</w:t>
      </w: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О.А.Разумная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9048EE" w:rsidRPr="00090CBC" w:rsidRDefault="009048EE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9048EE" w:rsidRPr="00090CBC" w:rsidRDefault="009048EE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9048EE" w:rsidRPr="00090CBC" w:rsidRDefault="009048EE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9048EE" w:rsidRDefault="009048EE" w:rsidP="00C0538D">
      <w:pPr>
        <w:pStyle w:val="1"/>
        <w:rPr>
          <w:rFonts w:ascii="Times New Roman" w:hAnsi="Times New Roman"/>
        </w:rPr>
      </w:pPr>
    </w:p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48EE" w:rsidRDefault="009048EE"/>
    <w:sectPr w:rsidR="009048EE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10144B"/>
    <w:rsid w:val="001215F8"/>
    <w:rsid w:val="00151DFB"/>
    <w:rsid w:val="001F59BB"/>
    <w:rsid w:val="002B5F0C"/>
    <w:rsid w:val="00312D52"/>
    <w:rsid w:val="0031509E"/>
    <w:rsid w:val="004B4D5F"/>
    <w:rsid w:val="00565324"/>
    <w:rsid w:val="00626F23"/>
    <w:rsid w:val="0065669F"/>
    <w:rsid w:val="00752AFB"/>
    <w:rsid w:val="00841495"/>
    <w:rsid w:val="008B14B2"/>
    <w:rsid w:val="009048EE"/>
    <w:rsid w:val="00A773FD"/>
    <w:rsid w:val="00B251E4"/>
    <w:rsid w:val="00BE7A99"/>
    <w:rsid w:val="00C0538D"/>
    <w:rsid w:val="00CF5784"/>
    <w:rsid w:val="00D41610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9</cp:revision>
  <cp:lastPrinted>2022-12-08T12:07:00Z</cp:lastPrinted>
  <dcterms:created xsi:type="dcterms:W3CDTF">2021-06-29T06:23:00Z</dcterms:created>
  <dcterms:modified xsi:type="dcterms:W3CDTF">2022-12-08T12:07:00Z</dcterms:modified>
</cp:coreProperties>
</file>